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E0399" w14:textId="77777777" w:rsidR="0015538F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Powiatowy Lekarz Weterynarii w Gdyni</w:t>
      </w:r>
    </w:p>
    <w:p w14:paraId="164CBBBB" w14:textId="77777777"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ul. Stryjska 25</w:t>
      </w:r>
    </w:p>
    <w:p w14:paraId="18CAC2C9" w14:textId="77777777"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</w:rPr>
      </w:pPr>
    </w:p>
    <w:p w14:paraId="359F684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F70E5D4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692DD50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1E522D4F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51A0F947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278800DF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279629F4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46D43F4C" w14:textId="77777777" w:rsidR="0015538F" w:rsidRPr="007D2A5F" w:rsidRDefault="00D9615C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  <w:spacing w:val="-1"/>
        </w:rPr>
        <w:t xml:space="preserve">                  </w:t>
      </w:r>
      <w:r w:rsidR="0015538F" w:rsidRPr="007D2A5F">
        <w:rPr>
          <w:rFonts w:ascii="Bookman Old Style" w:hAnsi="Bookman Old Style"/>
          <w:i/>
          <w:spacing w:val="-1"/>
        </w:rPr>
        <w:t>adres</w:t>
      </w:r>
      <w:r w:rsidR="0015538F"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578D0F4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59906B10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14683535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0C879A0C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7CCDF769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04996A17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01A74575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492D7FD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718E783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2E6B21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09203AB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3478AA6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BA00DA" w:rsidRPr="007D2A5F" w14:paraId="4F2FDF5E" w14:textId="77777777" w:rsidTr="00BA00DA">
        <w:trPr>
          <w:trHeight w:hRule="exact" w:val="1215"/>
        </w:trPr>
        <w:tc>
          <w:tcPr>
            <w:tcW w:w="7283" w:type="dxa"/>
            <w:vAlign w:val="center"/>
          </w:tcPr>
          <w:p w14:paraId="53D09F2D" w14:textId="612AF8DF" w:rsidR="00BA00DA" w:rsidRDefault="00AD0AD8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przechowywaniem  mięsa </w:t>
            </w:r>
            <w:r>
              <w:rPr>
                <w:rFonts w:ascii="Bookman Old Style" w:hAnsi="Bookman Old Style"/>
              </w:rPr>
              <w:t>i wystawianie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05775CCD" w14:textId="77777777" w:rsidR="00BA00DA" w:rsidRPr="00F36469" w:rsidRDefault="00BA00DA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A9E4F6B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7A98EA25" w14:textId="51C475E3" w:rsidR="0015538F" w:rsidRPr="007D2A5F" w:rsidRDefault="00AD0AD8" w:rsidP="00AC430D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 xml:space="preserve">e nadzoru nad </w:t>
            </w:r>
            <w:r w:rsidRPr="007D2A5F">
              <w:rPr>
                <w:rFonts w:ascii="Bookman Old Style" w:hAnsi="Bookman Old Style"/>
              </w:rPr>
              <w:t>obróbką, prze</w:t>
            </w:r>
            <w:r>
              <w:rPr>
                <w:rFonts w:ascii="Bookman Old Style" w:hAnsi="Bookman Old Style"/>
              </w:rPr>
              <w:t>twórstwem i przechowywaniem</w:t>
            </w:r>
            <w:r w:rsidRPr="007D2A5F">
              <w:rPr>
                <w:rFonts w:ascii="Bookman Old Style" w:hAnsi="Bookman Old Style"/>
              </w:rPr>
              <w:t xml:space="preserve"> produktów </w:t>
            </w:r>
            <w:r>
              <w:rPr>
                <w:rFonts w:ascii="Bookman Old Style" w:hAnsi="Bookman Old Style"/>
              </w:rPr>
              <w:t>rybołówstwa i wystawianie wymaganych świadectw zdrowia</w:t>
            </w:r>
          </w:p>
        </w:tc>
        <w:tc>
          <w:tcPr>
            <w:tcW w:w="1671" w:type="dxa"/>
          </w:tcPr>
          <w:p w14:paraId="575B74D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539DE45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AA9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="00D3337C">
              <w:rPr>
                <w:rFonts w:ascii="Bookman Old Style" w:hAnsi="Bookman Old Style"/>
              </w:rPr>
              <w:t xml:space="preserve"> nadzoru nad</w:t>
            </w:r>
            <w:r w:rsidRPr="007D2A5F">
              <w:rPr>
                <w:rFonts w:ascii="Bookman Old Style" w:hAnsi="Bookman Old Style"/>
              </w:rPr>
              <w:t xml:space="preserve"> przechowywaniem produktów mleczarskich</w:t>
            </w:r>
            <w:r w:rsidR="005D7221">
              <w:rPr>
                <w:rFonts w:ascii="Bookman Old Style" w:hAnsi="Bookman Old Style"/>
              </w:rPr>
              <w:t xml:space="preserve"> 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34B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7642164" w14:textId="77777777" w:rsidTr="005D7221">
        <w:trPr>
          <w:trHeight w:hRule="exact" w:val="91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C0BB" w14:textId="7776BAF6" w:rsidR="0015538F" w:rsidRPr="007D2A5F" w:rsidRDefault="00AD0AD8" w:rsidP="00D3337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7A3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637ED7A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F21D" w14:textId="3CB706B0" w:rsidR="0015538F" w:rsidRPr="007D2A5F" w:rsidRDefault="00AD0AD8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14E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49370E61" w14:textId="77777777"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602F6C56" w14:textId="77777777"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165C1BED" w14:textId="77777777"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66A8102A" w14:textId="77777777"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880F685" w14:textId="77777777"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667E2F4B" w14:textId="77777777"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3E7280F1" w14:textId="77777777"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49C9731E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lastRenderedPageBreak/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5052305F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F1C923F" w14:textId="77777777" w:rsidTr="00B82A54">
        <w:tc>
          <w:tcPr>
            <w:tcW w:w="7514" w:type="dxa"/>
          </w:tcPr>
          <w:p w14:paraId="7C168A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7D0D500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1880F61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0BC2E6CA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07CD0B36" w14:textId="77777777" w:rsidTr="00B82A54">
        <w:tc>
          <w:tcPr>
            <w:tcW w:w="7514" w:type="dxa"/>
          </w:tcPr>
          <w:p w14:paraId="162363F0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66BDBAF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7BB5CB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9E0CC6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00E187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59D5B83" w14:textId="77777777" w:rsidTr="00B82A54">
        <w:trPr>
          <w:trHeight w:val="882"/>
        </w:trPr>
        <w:tc>
          <w:tcPr>
            <w:tcW w:w="7514" w:type="dxa"/>
          </w:tcPr>
          <w:p w14:paraId="6033CDC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3E69A60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614365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07648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4B52D7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F53972F" w14:textId="77777777" w:rsidTr="00B82A54">
        <w:tc>
          <w:tcPr>
            <w:tcW w:w="7514" w:type="dxa"/>
          </w:tcPr>
          <w:p w14:paraId="40CC818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0915F0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3F73A4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E82979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2FF830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273134E" w14:textId="77777777" w:rsidTr="00B82A54">
        <w:tc>
          <w:tcPr>
            <w:tcW w:w="7514" w:type="dxa"/>
          </w:tcPr>
          <w:p w14:paraId="74DBE3E0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32C207A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8AD691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FA4764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359ADF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75FB509" w14:textId="77777777" w:rsidTr="00AC430D">
        <w:trPr>
          <w:trHeight w:val="1955"/>
        </w:trPr>
        <w:tc>
          <w:tcPr>
            <w:tcW w:w="7514" w:type="dxa"/>
          </w:tcPr>
          <w:p w14:paraId="63B84A83" w14:textId="77777777" w:rsidR="0015538F" w:rsidRPr="007D2A5F" w:rsidRDefault="0015538F" w:rsidP="00AC430D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</w:tc>
        <w:tc>
          <w:tcPr>
            <w:tcW w:w="709" w:type="dxa"/>
          </w:tcPr>
          <w:p w14:paraId="300F5FC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8D9329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F77F0D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0F2E612" w14:textId="77777777" w:rsidTr="00B82A54">
        <w:tc>
          <w:tcPr>
            <w:tcW w:w="7514" w:type="dxa"/>
          </w:tcPr>
          <w:p w14:paraId="0DB0EBF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575855F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2E5CCC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4EDBA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F072A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F7C4D19" w14:textId="77777777" w:rsidTr="00B82A54">
        <w:tc>
          <w:tcPr>
            <w:tcW w:w="7514" w:type="dxa"/>
          </w:tcPr>
          <w:p w14:paraId="717117E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1AAEF12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46739B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71E10A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772859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0E6971E" w14:textId="77777777" w:rsidTr="00B82A54">
        <w:tc>
          <w:tcPr>
            <w:tcW w:w="7514" w:type="dxa"/>
          </w:tcPr>
          <w:p w14:paraId="4EA67DF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643C3ECE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642544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9A71F4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B679C5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E6A0D41" w14:textId="77777777" w:rsidTr="00B82A54">
        <w:tc>
          <w:tcPr>
            <w:tcW w:w="7514" w:type="dxa"/>
          </w:tcPr>
          <w:p w14:paraId="094032F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7EF0EC9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BB2925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CA5C45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9F3D644" w14:textId="77777777" w:rsidTr="00B82A54">
        <w:tc>
          <w:tcPr>
            <w:tcW w:w="7514" w:type="dxa"/>
          </w:tcPr>
          <w:p w14:paraId="558B53A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</w:tc>
        <w:tc>
          <w:tcPr>
            <w:tcW w:w="709" w:type="dxa"/>
          </w:tcPr>
          <w:p w14:paraId="5D15DE4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AFC254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62DE69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11FED814" w14:textId="77777777" w:rsidR="00AD0AD8" w:rsidRDefault="00AD0AD8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14:paraId="2A6FDD60" w14:textId="5488750A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lastRenderedPageBreak/>
        <w:t>Załączniki</w:t>
      </w:r>
      <w:r w:rsidRPr="007D2A5F">
        <w:rPr>
          <w:rFonts w:ascii="Bookman Old Style" w:hAnsi="Bookman Old Style"/>
        </w:rPr>
        <w:t>:</w:t>
      </w:r>
    </w:p>
    <w:p w14:paraId="208C6A38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45D39E9D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6278D6AF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50D0D5C2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76A559AD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406E38C2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5F844E81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1C49782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</w:t>
      </w:r>
      <w:r w:rsidR="00D3337C">
        <w:rPr>
          <w:rFonts w:ascii="Bookman Old Style" w:hAnsi="Bookman Old Style"/>
          <w:i/>
          <w:sz w:val="22"/>
        </w:rPr>
        <w:t xml:space="preserve"> Lekarza Weterynarii  w Gdyni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>podstawie art. 16 ust</w:t>
      </w:r>
      <w:r w:rsidR="00D3337C">
        <w:rPr>
          <w:rFonts w:ascii="Bookman Old Style" w:hAnsi="Bookman Old Style"/>
          <w:i/>
          <w:sz w:val="22"/>
        </w:rPr>
        <w:t xml:space="preserve">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DF53E9B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46F74D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2E1F5E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51A2A529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67A6E95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09537BF7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2C76AC6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758290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2C2B28D2" w14:textId="77777777" w:rsidR="00B24C87" w:rsidRPr="009F0DC4" w:rsidRDefault="0015538F" w:rsidP="009F0DC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</w:t>
      </w:r>
      <w:r w:rsidR="009F0DC4">
        <w:rPr>
          <w:rFonts w:ascii="Bookman Old Style" w:hAnsi="Bookman Old Style"/>
        </w:rPr>
        <w:t>…………………………………………………………………………………</w:t>
      </w:r>
    </w:p>
    <w:sectPr w:rsidR="00B24C87" w:rsidRPr="009F0DC4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D1DFE" w14:textId="77777777" w:rsidR="002049A8" w:rsidRDefault="002049A8">
      <w:r>
        <w:separator/>
      </w:r>
    </w:p>
  </w:endnote>
  <w:endnote w:type="continuationSeparator" w:id="0">
    <w:p w14:paraId="289C1385" w14:textId="77777777" w:rsidR="002049A8" w:rsidRDefault="0020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Content>
      <w:p w14:paraId="183BDF37" w14:textId="77777777" w:rsidR="00000000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B52">
          <w:rPr>
            <w:noProof/>
          </w:rPr>
          <w:t>1</w:t>
        </w:r>
        <w:r>
          <w:fldChar w:fldCharType="end"/>
        </w:r>
      </w:p>
    </w:sdtContent>
  </w:sdt>
  <w:p w14:paraId="4BEF10B4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D076" w14:textId="77777777" w:rsidR="002049A8" w:rsidRDefault="002049A8">
      <w:r>
        <w:separator/>
      </w:r>
    </w:p>
  </w:footnote>
  <w:footnote w:type="continuationSeparator" w:id="0">
    <w:p w14:paraId="27957B14" w14:textId="77777777" w:rsidR="002049A8" w:rsidRDefault="00204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9CE84" w14:textId="77777777" w:rsidR="00000000" w:rsidRPr="00A0059B" w:rsidRDefault="00000000" w:rsidP="00E67DFC">
    <w:pPr>
      <w:pStyle w:val="Nagwek"/>
      <w:jc w:val="center"/>
      <w:rPr>
        <w:lang w:val="en-US"/>
      </w:rPr>
    </w:pPr>
  </w:p>
  <w:p w14:paraId="54A48654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00993713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96B52"/>
    <w:rsid w:val="0015538F"/>
    <w:rsid w:val="001E0AE8"/>
    <w:rsid w:val="002049A8"/>
    <w:rsid w:val="002803BC"/>
    <w:rsid w:val="00287FB0"/>
    <w:rsid w:val="0059175C"/>
    <w:rsid w:val="005D7221"/>
    <w:rsid w:val="00715934"/>
    <w:rsid w:val="00817A0D"/>
    <w:rsid w:val="00853A89"/>
    <w:rsid w:val="00927499"/>
    <w:rsid w:val="009F0DC4"/>
    <w:rsid w:val="00A3322F"/>
    <w:rsid w:val="00AC430D"/>
    <w:rsid w:val="00AD0AD8"/>
    <w:rsid w:val="00B24C87"/>
    <w:rsid w:val="00BA00DA"/>
    <w:rsid w:val="00BF5A41"/>
    <w:rsid w:val="00C35A0F"/>
    <w:rsid w:val="00CB5B67"/>
    <w:rsid w:val="00D3337C"/>
    <w:rsid w:val="00D9615C"/>
    <w:rsid w:val="00DB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4E37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2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2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Małgorzata Godzińska</cp:lastModifiedBy>
  <cp:revision>2</cp:revision>
  <cp:lastPrinted>2022-12-02T11:00:00Z</cp:lastPrinted>
  <dcterms:created xsi:type="dcterms:W3CDTF">2025-11-13T10:55:00Z</dcterms:created>
  <dcterms:modified xsi:type="dcterms:W3CDTF">2025-11-13T10:55:00Z</dcterms:modified>
</cp:coreProperties>
</file>